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28" w:rsidRPr="008E5B58" w:rsidRDefault="00146C28" w:rsidP="00146C28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bookmarkStart w:id="0" w:name="100108"/>
      <w:bookmarkEnd w:id="0"/>
      <w:r w:rsidRPr="008E5B58">
        <w:rPr>
          <w:b/>
          <w:color w:val="000000"/>
          <w:sz w:val="13"/>
          <w:szCs w:val="13"/>
        </w:rPr>
        <w:t>ДОГОВОР № ___________</w:t>
      </w:r>
    </w:p>
    <w:p w:rsidR="00146C28" w:rsidRPr="008E5B58" w:rsidRDefault="00146C28" w:rsidP="00146C28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 w:rsidRPr="008E5B58">
        <w:rPr>
          <w:b/>
          <w:color w:val="000000"/>
          <w:sz w:val="13"/>
          <w:szCs w:val="13"/>
        </w:rPr>
        <w:t>на оказание услуг по обращению с твердыми</w:t>
      </w:r>
      <w:r w:rsidRPr="008E5B58">
        <w:rPr>
          <w:sz w:val="13"/>
          <w:szCs w:val="13"/>
        </w:rPr>
        <w:t xml:space="preserve"> </w:t>
      </w:r>
      <w:r w:rsidRPr="008E5B58">
        <w:rPr>
          <w:b/>
          <w:color w:val="000000"/>
          <w:sz w:val="13"/>
          <w:szCs w:val="13"/>
        </w:rPr>
        <w:t>коммунальными отходами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bookmarkStart w:id="1" w:name="100109"/>
      <w:bookmarkEnd w:id="1"/>
      <w:r w:rsidRPr="008E5B58">
        <w:rPr>
          <w:rFonts w:ascii="Times New Roman" w:hAnsi="Times New Roman"/>
          <w:color w:val="000000"/>
          <w:sz w:val="13"/>
          <w:szCs w:val="13"/>
        </w:rPr>
        <w:t xml:space="preserve">г. Ухта Республика Коми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3"/>
          <w:szCs w:val="13"/>
        </w:rPr>
        <w:t xml:space="preserve">                                    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                                                                   «__» _______ 20__ г.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b/>
          <w:color w:val="000000"/>
          <w:sz w:val="13"/>
          <w:szCs w:val="13"/>
        </w:rPr>
        <w:t>Общество с ограниченной ответственность «УХТАЖИЛФОНД» (ООО «УХТАЖИЛФОНД»)</w:t>
      </w:r>
      <w:r w:rsidRPr="008E5B58">
        <w:rPr>
          <w:rFonts w:ascii="Times New Roman" w:hAnsi="Times New Roman"/>
          <w:color w:val="000000"/>
          <w:sz w:val="13"/>
          <w:szCs w:val="13"/>
        </w:rPr>
        <w:t>,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«Региональный оператор»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в лице </w:t>
      </w:r>
      <w:r>
        <w:rPr>
          <w:rFonts w:ascii="Times New Roman" w:hAnsi="Times New Roman"/>
          <w:color w:val="000000"/>
          <w:sz w:val="13"/>
          <w:szCs w:val="13"/>
        </w:rPr>
        <w:t>начальника управления Киселева Владимира Николаевича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3"/>
          <w:szCs w:val="13"/>
        </w:rPr>
        <w:t>Доверенности №01 от 28 декабря 2018 года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, </w:t>
      </w:r>
      <w:r w:rsidRPr="008E5B58">
        <w:rPr>
          <w:rFonts w:ascii="Times New Roman" w:hAnsi="Times New Roman"/>
          <w:sz w:val="13"/>
          <w:szCs w:val="13"/>
        </w:rPr>
        <w:t xml:space="preserve">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E5B58">
        <w:rPr>
          <w:rFonts w:ascii="Times New Roman" w:hAnsi="Times New Roman"/>
          <w:sz w:val="13"/>
          <w:szCs w:val="13"/>
          <w:lang w:val="en-US"/>
        </w:rPr>
        <w:t>I</w:t>
      </w:r>
      <w:r w:rsidRPr="008E5B58">
        <w:rPr>
          <w:rFonts w:ascii="Times New Roman" w:hAnsi="Times New Roman"/>
          <w:sz w:val="13"/>
          <w:szCs w:val="13"/>
        </w:rPr>
        <w:t>-</w:t>
      </w:r>
      <w:r w:rsidRPr="008E5B58">
        <w:rPr>
          <w:rFonts w:ascii="Times New Roman" w:hAnsi="Times New Roman"/>
          <w:sz w:val="13"/>
          <w:szCs w:val="13"/>
          <w:lang w:val="en-US"/>
        </w:rPr>
        <w:t>IV</w:t>
      </w:r>
      <w:r w:rsidRPr="008E5B58">
        <w:rPr>
          <w:rFonts w:ascii="Times New Roman" w:hAnsi="Times New Roman"/>
          <w:sz w:val="13"/>
          <w:szCs w:val="13"/>
        </w:rPr>
        <w:t xml:space="preserve"> классов опасности от 28.12.2015 №011-00042, выданной Управлением Роспотребнадзора по Республике Коми и Соглашения от 22.06.2018г. об организации деятельности по обращению с твердыми коммунальными отходами на территории Республики Коми, заключенного с Министерством энергетики, жилищно – коммунального хозяйства и тарифов Республики Коми по результатам конкурсного отбора (далее – «Соглашение»)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с одной стороны, и 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 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______________________</w:t>
      </w:r>
      <w:r w:rsidRPr="008E5B58">
        <w:rPr>
          <w:rFonts w:ascii="Times New Roman" w:hAnsi="Times New Roman"/>
          <w:color w:val="000000"/>
          <w:sz w:val="13"/>
          <w:szCs w:val="13"/>
        </w:rPr>
        <w:t>________________________________________________________________________________________________________,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(наименование организации, индивидуального предпринимателя)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«Потребитель»</w:t>
      </w:r>
      <w:r w:rsidRPr="008E5B58">
        <w:rPr>
          <w:rFonts w:ascii="Times New Roman" w:hAnsi="Times New Roman"/>
          <w:color w:val="000000"/>
          <w:sz w:val="13"/>
          <w:szCs w:val="13"/>
        </w:rPr>
        <w:t>, в лице ___________________________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__________________</w:t>
      </w:r>
      <w:r w:rsidRPr="008E5B58">
        <w:rPr>
          <w:rFonts w:ascii="Times New Roman" w:hAnsi="Times New Roman"/>
          <w:color w:val="000000"/>
          <w:sz w:val="13"/>
          <w:szCs w:val="13"/>
        </w:rPr>
        <w:t>________________________________________________________________</w:t>
      </w:r>
    </w:p>
    <w:p w:rsidR="00146C28" w:rsidRPr="008E5B58" w:rsidRDefault="00146C28" w:rsidP="00146C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textAlignment w:val="baseline"/>
        <w:rPr>
          <w:rFonts w:ascii="Times New Roman" w:hAnsi="Times New Roman"/>
          <w:sz w:val="13"/>
          <w:szCs w:val="13"/>
        </w:rPr>
      </w:pPr>
      <w:r w:rsidRPr="008E5B58">
        <w:rPr>
          <w:rFonts w:ascii="Times New Roman" w:hAnsi="Times New Roman"/>
          <w:color w:val="000000"/>
          <w:sz w:val="13"/>
          <w:szCs w:val="13"/>
        </w:rPr>
        <w:t>действующего на основании ___________________________________________________</w:t>
      </w:r>
      <w:r>
        <w:rPr>
          <w:rFonts w:ascii="Times New Roman" w:hAnsi="Times New Roman"/>
          <w:color w:val="000000"/>
          <w:sz w:val="13"/>
          <w:szCs w:val="13"/>
        </w:rPr>
        <w:t>________</w:t>
      </w:r>
      <w:r w:rsidRPr="008E5B58">
        <w:rPr>
          <w:rFonts w:ascii="Times New Roman" w:hAnsi="Times New Roman"/>
          <w:color w:val="000000"/>
          <w:sz w:val="13"/>
          <w:szCs w:val="13"/>
        </w:rPr>
        <w:t xml:space="preserve">_________________, с другой  стороны, именуемые  в дальнейшем </w:t>
      </w:r>
      <w:r w:rsidRPr="008E5B58">
        <w:rPr>
          <w:rFonts w:ascii="Times New Roman" w:hAnsi="Times New Roman"/>
          <w:b/>
          <w:color w:val="000000"/>
          <w:sz w:val="13"/>
          <w:szCs w:val="13"/>
        </w:rPr>
        <w:t>«Стороны»</w:t>
      </w:r>
      <w:r w:rsidRPr="008E5B58">
        <w:rPr>
          <w:rFonts w:ascii="Times New Roman" w:hAnsi="Times New Roman"/>
          <w:color w:val="000000"/>
          <w:sz w:val="13"/>
          <w:szCs w:val="13"/>
        </w:rPr>
        <w:t>, заключили настоящий договор о нижеследующем:</w:t>
      </w: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I. Предмет договора</w:t>
      </w:r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2" w:name="100112"/>
      <w:bookmarkEnd w:id="2"/>
      <w:r>
        <w:rPr>
          <w:sz w:val="13"/>
          <w:szCs w:val="13"/>
        </w:rPr>
        <w:t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bookmarkStart w:id="3" w:name="100113"/>
      <w:bookmarkEnd w:id="3"/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sz w:val="13"/>
          <w:szCs w:val="13"/>
        </w:rPr>
        <w:t>Способ складирования твердых коммунальных отходов 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B3218" w:rsidTr="002B321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218" w:rsidRDefault="002B3218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B3218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п.п.1 (приложения) контейнеры, расположенные на контейнерной площадке</w:t>
            </w:r>
          </w:p>
        </w:tc>
      </w:tr>
    </w:tbl>
    <w:p w:rsidR="002B3218" w:rsidRDefault="002B3218" w:rsidP="002B3218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(мусоропроводы и мусороприемные камеры, в контейнеры, бункеры, расположенные на контейнерных площадках, в пакеты или другие емкости</w:t>
      </w:r>
    </w:p>
    <w:p w:rsidR="002B3218" w:rsidRDefault="002B3218" w:rsidP="002B3218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(указать какие), предоставленные региональным оператором, - указать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700"/>
      </w:tblGrid>
      <w:tr w:rsidR="002B3218" w:rsidTr="002B321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218" w:rsidRDefault="002B3218">
            <w:pPr>
              <w:pStyle w:val="HTML"/>
              <w:ind w:hanging="108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в том числе крупногабаритных отходов -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218" w:rsidRPr="002B3218" w:rsidRDefault="002B3218" w:rsidP="002B3218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2B3218" w:rsidTr="002B3218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218" w:rsidRPr="002B3218" w:rsidRDefault="002B3218" w:rsidP="002B3218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</w:tbl>
    <w:p w:rsidR="002B3218" w:rsidRDefault="002B3218" w:rsidP="002B3218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" w:name="100114"/>
      <w:bookmarkEnd w:id="4"/>
      <w:r>
        <w:rPr>
          <w:color w:val="000000"/>
          <w:sz w:val="13"/>
          <w:szCs w:val="13"/>
        </w:rPr>
        <w:t>Дата начала оказания услуг по обращению с твердыми коммунальными отходами «01» ноября 2018 г.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5" w:name="100115"/>
      <w:bookmarkEnd w:id="5"/>
      <w:r>
        <w:rPr>
          <w:b/>
          <w:sz w:val="13"/>
          <w:szCs w:val="13"/>
        </w:rPr>
        <w:t>II. Сроки и порядок оплаты по договору</w:t>
      </w:r>
      <w:bookmarkStart w:id="6" w:name="100116"/>
      <w:bookmarkEnd w:id="6"/>
    </w:p>
    <w:p w:rsidR="002B3218" w:rsidRDefault="002B3218" w:rsidP="002B3218">
      <w:pPr>
        <w:pStyle w:val="pcenter"/>
        <w:numPr>
          <w:ilvl w:val="0"/>
          <w:numId w:val="7"/>
        </w:numPr>
        <w:spacing w:before="0" w:after="20"/>
        <w:ind w:left="0" w:firstLine="567"/>
        <w:jc w:val="both"/>
        <w:textAlignment w:val="baseline"/>
        <w:rPr>
          <w:color w:val="000000"/>
          <w:sz w:val="13"/>
          <w:szCs w:val="13"/>
          <w:u w:val="single"/>
        </w:rPr>
      </w:pPr>
      <w:r>
        <w:rPr>
          <w:sz w:val="13"/>
          <w:szCs w:val="13"/>
        </w:rPr>
        <w:t xml:space="preserve">Под расчетным периодом по настоящему договору понимается один </w:t>
      </w:r>
      <w:r>
        <w:rPr>
          <w:color w:val="000000"/>
          <w:sz w:val="13"/>
          <w:szCs w:val="13"/>
        </w:rPr>
        <w:t>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с учетом действующей ставки НДС (в том числе), установленной Правительством РФ на период действия договора: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2B3218" w:rsidTr="002B32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218" w:rsidRDefault="002B3218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bookmarkStart w:id="7" w:name="100117"/>
            <w:bookmarkEnd w:id="7"/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размер и условия оплаты указываются в Приложении-расчете к настоящему договору на каждый календарный год</w:t>
            </w:r>
          </w:p>
        </w:tc>
      </w:tr>
    </w:tbl>
    <w:p w:rsidR="002B3218" w:rsidRDefault="002B3218" w:rsidP="002B3218">
      <w:pPr>
        <w:pStyle w:val="pboth"/>
        <w:spacing w:before="0" w:after="20"/>
        <w:jc w:val="center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(размер оплаты указывается региональным оператором)</w:t>
      </w:r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 на основании универсального передаточного документа.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8" w:name="100120"/>
      <w:bookmarkEnd w:id="8"/>
      <w:r>
        <w:rPr>
          <w:color w:val="000000"/>
          <w:sz w:val="13"/>
          <w:szCs w:val="13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2B3218" w:rsidRDefault="002B3218" w:rsidP="002B3218">
      <w:pPr>
        <w:pStyle w:val="pboth"/>
        <w:numPr>
          <w:ilvl w:val="0"/>
          <w:numId w:val="7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9" w:name="100122"/>
      <w:bookmarkEnd w:id="9"/>
      <w:r>
        <w:rPr>
          <w:color w:val="000000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0" w:name="100123"/>
      <w:bookmarkEnd w:id="10"/>
      <w:r>
        <w:rPr>
          <w:color w:val="000000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1" w:name="100128"/>
      <w:bookmarkEnd w:id="11"/>
      <w:r>
        <w:rPr>
          <w:b/>
          <w:color w:val="000000"/>
          <w:sz w:val="13"/>
          <w:szCs w:val="13"/>
        </w:rPr>
        <w:t>III. Права и обязанности сторон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709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12" w:name="100129"/>
      <w:bookmarkEnd w:id="12"/>
      <w:r>
        <w:rPr>
          <w:b/>
          <w:color w:val="000000"/>
          <w:sz w:val="13"/>
          <w:szCs w:val="13"/>
        </w:rPr>
        <w:t>Региональный оператор обязан:</w:t>
      </w:r>
    </w:p>
    <w:p w:rsidR="002B3218" w:rsidRDefault="002B3218" w:rsidP="002B3218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3" w:name="100130"/>
      <w:bookmarkEnd w:id="13"/>
      <w:r>
        <w:rPr>
          <w:color w:val="000000"/>
          <w:sz w:val="13"/>
          <w:szCs w:val="13"/>
        </w:rPr>
        <w:t>а) принимать твердые коммунальные отходы в объеме и в месте, которые определены в</w:t>
      </w:r>
      <w:r>
        <w:rPr>
          <w:rStyle w:val="apple-converted-space"/>
          <w:color w:val="000000"/>
          <w:sz w:val="13"/>
          <w:szCs w:val="13"/>
        </w:rPr>
        <w:t> </w:t>
      </w:r>
      <w:hyperlink r:id="rId5" w:anchor="100184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Приложении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 настоящему договору;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4" w:name="100131"/>
      <w:bookmarkEnd w:id="14"/>
      <w:r>
        <w:rPr>
          <w:color w:val="000000"/>
          <w:sz w:val="13"/>
          <w:szCs w:val="13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5" w:name="100132"/>
      <w:bookmarkEnd w:id="15"/>
      <w:r>
        <w:rPr>
          <w:color w:val="000000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6" w:name="100133"/>
      <w:bookmarkEnd w:id="16"/>
      <w:r>
        <w:rPr>
          <w:color w:val="000000"/>
          <w:sz w:val="13"/>
          <w:szCs w:val="13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7" w:name="100134"/>
      <w:bookmarkEnd w:id="17"/>
      <w:r>
        <w:rPr>
          <w:color w:val="000000"/>
          <w:sz w:val="13"/>
          <w:szCs w:val="13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18" w:name="100135"/>
      <w:bookmarkEnd w:id="18"/>
      <w:r>
        <w:rPr>
          <w:b/>
          <w:color w:val="000000"/>
          <w:sz w:val="13"/>
          <w:szCs w:val="13"/>
        </w:rPr>
        <w:t>Региональный оператор имеет право: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9" w:name="100136"/>
      <w:bookmarkEnd w:id="19"/>
      <w:r>
        <w:rPr>
          <w:color w:val="000000"/>
          <w:sz w:val="13"/>
          <w:szCs w:val="13"/>
        </w:rPr>
        <w:t>а) осуществлять контроль за учетом объема и (или) массы принятых твердых коммунальных отходов;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0" w:name="100137"/>
      <w:bookmarkEnd w:id="20"/>
      <w:r>
        <w:rPr>
          <w:color w:val="000000"/>
          <w:sz w:val="13"/>
          <w:szCs w:val="13"/>
        </w:rPr>
        <w:t>б) инициировать проведение сверки расчетов по настоящему договору.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21" w:name="100138"/>
      <w:bookmarkEnd w:id="21"/>
      <w:r>
        <w:rPr>
          <w:b/>
          <w:color w:val="000000"/>
          <w:sz w:val="13"/>
          <w:szCs w:val="13"/>
        </w:rPr>
        <w:t>Потребитель обязан: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2" w:name="100139"/>
      <w:bookmarkEnd w:id="22"/>
      <w:r>
        <w:rPr>
          <w:color w:val="000000"/>
          <w:sz w:val="13"/>
          <w:szCs w:val="13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3" w:name="100140"/>
      <w:bookmarkEnd w:id="23"/>
      <w:r>
        <w:rPr>
          <w:color w:val="000000"/>
          <w:sz w:val="13"/>
          <w:szCs w:val="13"/>
        </w:rPr>
        <w:t>б) обеспечивать учет объема и (или) массы твердых коммунальных отходов в соответствии с</w:t>
      </w:r>
      <w:r>
        <w:rPr>
          <w:rStyle w:val="apple-converted-space"/>
          <w:color w:val="000000"/>
          <w:sz w:val="13"/>
          <w:szCs w:val="13"/>
        </w:rPr>
        <w:t> </w:t>
      </w:r>
      <w:hyperlink r:id="rId6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4" w:name="100141"/>
      <w:bookmarkEnd w:id="24"/>
      <w:r>
        <w:rPr>
          <w:color w:val="000000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5" w:name="100142"/>
      <w:bookmarkEnd w:id="25"/>
      <w:r>
        <w:rPr>
          <w:color w:val="000000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6" w:name="100143"/>
      <w:bookmarkEnd w:id="26"/>
      <w:r>
        <w:rPr>
          <w:color w:val="000000"/>
          <w:sz w:val="13"/>
          <w:szCs w:val="13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7" w:name="100144"/>
      <w:bookmarkEnd w:id="27"/>
      <w:r>
        <w:rPr>
          <w:color w:val="000000"/>
          <w:sz w:val="13"/>
          <w:szCs w:val="13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8" w:name="100145"/>
      <w:bookmarkEnd w:id="28"/>
      <w:r>
        <w:rPr>
          <w:color w:val="000000"/>
          <w:sz w:val="13"/>
          <w:szCs w:val="13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29" w:name="100146"/>
      <w:bookmarkEnd w:id="29"/>
      <w:r>
        <w:rPr>
          <w:b/>
          <w:color w:val="000000"/>
          <w:sz w:val="13"/>
          <w:szCs w:val="13"/>
        </w:rPr>
        <w:t>Потребитель имеет право: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0" w:name="100147"/>
      <w:bookmarkEnd w:id="30"/>
      <w:r>
        <w:rPr>
          <w:color w:val="000000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1" w:name="100148"/>
      <w:bookmarkEnd w:id="31"/>
      <w:r>
        <w:rPr>
          <w:color w:val="000000"/>
          <w:sz w:val="13"/>
          <w:szCs w:val="13"/>
        </w:rPr>
        <w:t>б) инициировать проведение сверки расчетов по настоящему договору.</w:t>
      </w: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  <w:bookmarkStart w:id="32" w:name="100149"/>
      <w:bookmarkEnd w:id="32"/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IV. Порядок осуществления учета объема и (или) массы твердых коммунальных отходов</w:t>
      </w:r>
    </w:p>
    <w:p w:rsidR="002B3218" w:rsidRDefault="002B3218" w:rsidP="002B3218">
      <w:pPr>
        <w:pStyle w:val="HTML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bookmarkStart w:id="33" w:name="100150"/>
      <w:bookmarkEnd w:id="33"/>
      <w:r>
        <w:rPr>
          <w:rFonts w:ascii="Times New Roman" w:hAnsi="Times New Roman"/>
          <w:color w:val="000000"/>
          <w:sz w:val="13"/>
          <w:szCs w:val="13"/>
        </w:rPr>
        <w:t xml:space="preserve">Стороны согласились производить учет объема и (или) массы твердых коммунальных отходов в соответствии с </w:t>
      </w:r>
      <w:hyperlink r:id="rId7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Fonts w:ascii="Times New Roman" w:hAnsi="Times New Roman"/>
          <w:color w:val="000000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B3218" w:rsidTr="002B3218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218" w:rsidRPr="002B3218" w:rsidRDefault="002B3218" w:rsidP="002B3218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2B3218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п.п.1 (приложения) исходя из нормативов накопления твердых коммунальных отходов</w:t>
            </w:r>
          </w:p>
        </w:tc>
      </w:tr>
    </w:tbl>
    <w:p w:rsidR="002B3218" w:rsidRDefault="002B3218" w:rsidP="002B3218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</w:p>
    <w:p w:rsidR="002B3218" w:rsidRDefault="002B3218" w:rsidP="002B3218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коммунальных отходов или исходя из массы твердых коммунальных отходов - нужное указать)</w:t>
      </w: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V. Порядок фиксации нарушений по договору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4" w:name="100152"/>
      <w:bookmarkEnd w:id="34"/>
      <w:r>
        <w:rPr>
          <w:color w:val="000000"/>
          <w:sz w:val="13"/>
          <w:szCs w:val="13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color w:val="000000"/>
          <w:sz w:val="13"/>
          <w:szCs w:val="13"/>
        </w:rPr>
        <w:t>видеофиксации</w:t>
      </w:r>
      <w:proofErr w:type="spellEnd"/>
      <w:r>
        <w:rPr>
          <w:color w:val="000000"/>
          <w:sz w:val="13"/>
          <w:szCs w:val="13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5" w:name="100153"/>
      <w:bookmarkEnd w:id="35"/>
      <w:r>
        <w:rPr>
          <w:color w:val="000000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36" w:name="100154"/>
      <w:bookmarkEnd w:id="36"/>
      <w:r>
        <w:rPr>
          <w:color w:val="000000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7" w:name="100155"/>
      <w:bookmarkEnd w:id="37"/>
      <w:r>
        <w:rPr>
          <w:color w:val="000000"/>
          <w:sz w:val="13"/>
          <w:szCs w:val="13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8" w:name="100156"/>
      <w:bookmarkEnd w:id="38"/>
      <w:r>
        <w:rPr>
          <w:color w:val="000000"/>
          <w:sz w:val="13"/>
          <w:szCs w:val="13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9" w:name="100157"/>
      <w:bookmarkEnd w:id="39"/>
      <w:r>
        <w:rPr>
          <w:color w:val="000000"/>
          <w:sz w:val="13"/>
          <w:szCs w:val="13"/>
        </w:rPr>
        <w:t>Акт должен содержать: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40" w:name="100158"/>
      <w:bookmarkEnd w:id="40"/>
      <w:r>
        <w:rPr>
          <w:color w:val="000000"/>
          <w:sz w:val="13"/>
          <w:szCs w:val="13"/>
        </w:rPr>
        <w:t>а) сведения о заявителе (наименование, местонахождение, адрес);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41" w:name="100159"/>
      <w:bookmarkEnd w:id="41"/>
      <w:r>
        <w:rPr>
          <w:color w:val="000000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42" w:name="100160"/>
      <w:bookmarkEnd w:id="42"/>
      <w:r>
        <w:rPr>
          <w:color w:val="000000"/>
          <w:sz w:val="13"/>
          <w:szCs w:val="13"/>
        </w:rPr>
        <w:lastRenderedPageBreak/>
        <w:t>в) сведения о нарушении соответствующих пунктов договора;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43" w:name="100161"/>
      <w:bookmarkEnd w:id="43"/>
      <w:r>
        <w:rPr>
          <w:color w:val="000000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4" w:name="100162"/>
      <w:bookmarkEnd w:id="44"/>
      <w:r>
        <w:rPr>
          <w:color w:val="000000"/>
          <w:sz w:val="13"/>
          <w:szCs w:val="13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45" w:name="100163"/>
      <w:bookmarkEnd w:id="45"/>
      <w:r>
        <w:rPr>
          <w:b/>
          <w:color w:val="000000"/>
          <w:sz w:val="13"/>
          <w:szCs w:val="13"/>
        </w:rPr>
        <w:t>VI. Ответственность сторон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6" w:name="100164"/>
      <w:bookmarkEnd w:id="46"/>
      <w:r>
        <w:rPr>
          <w:color w:val="000000"/>
          <w:sz w:val="13"/>
          <w:szCs w:val="13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7" w:name="100165"/>
      <w:bookmarkEnd w:id="47"/>
      <w:r>
        <w:rPr>
          <w:color w:val="000000"/>
          <w:sz w:val="13"/>
          <w:szCs w:val="13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8" w:name="100166"/>
      <w:bookmarkEnd w:id="48"/>
      <w:r>
        <w:rPr>
          <w:color w:val="000000"/>
          <w:sz w:val="13"/>
          <w:szCs w:val="13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49" w:name="100167"/>
      <w:bookmarkEnd w:id="49"/>
      <w:r>
        <w:rPr>
          <w:b/>
          <w:color w:val="000000"/>
          <w:sz w:val="13"/>
          <w:szCs w:val="13"/>
        </w:rPr>
        <w:t>VII. Обстоятельства непреодолимой силы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0" w:name="100168"/>
      <w:bookmarkEnd w:id="50"/>
      <w:r>
        <w:rPr>
          <w:color w:val="000000"/>
          <w:sz w:val="13"/>
          <w:szCs w:val="13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B3218" w:rsidRDefault="002B3218" w:rsidP="002B3218">
      <w:pPr>
        <w:pStyle w:val="pboth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51" w:name="100169"/>
      <w:bookmarkEnd w:id="51"/>
      <w:r>
        <w:rPr>
          <w:color w:val="000000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2" w:name="100170"/>
      <w:bookmarkEnd w:id="52"/>
      <w:r>
        <w:rPr>
          <w:color w:val="000000"/>
          <w:sz w:val="13"/>
          <w:szCs w:val="13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53" w:name="100171"/>
      <w:bookmarkEnd w:id="53"/>
      <w:r>
        <w:rPr>
          <w:color w:val="000000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B3218" w:rsidRDefault="002B3218" w:rsidP="002B3218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54" w:name="100172"/>
      <w:bookmarkEnd w:id="54"/>
      <w:r>
        <w:rPr>
          <w:b/>
          <w:color w:val="000000"/>
          <w:sz w:val="13"/>
          <w:szCs w:val="13"/>
        </w:rPr>
        <w:t>VIII</w:t>
      </w:r>
      <w:r>
        <w:rPr>
          <w:b/>
          <w:sz w:val="13"/>
          <w:szCs w:val="13"/>
        </w:rPr>
        <w:t>. Действие договора</w:t>
      </w:r>
      <w:bookmarkStart w:id="55" w:name="100173"/>
      <w:bookmarkEnd w:id="55"/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является договором публичной оферты, действует с 1 ноября 2018 г.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Договор пролонгируется автоматически на каждый последующий календарный год до момента его расторжения сторонами.</w:t>
      </w:r>
    </w:p>
    <w:p w:rsidR="002B3218" w:rsidRDefault="002B3218" w:rsidP="002B3218">
      <w:pPr>
        <w:pStyle w:val="pboth"/>
        <w:spacing w:before="0" w:after="0"/>
        <w:jc w:val="both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56" w:name="100176"/>
      <w:bookmarkEnd w:id="56"/>
      <w:r>
        <w:rPr>
          <w:b/>
          <w:sz w:val="13"/>
          <w:szCs w:val="13"/>
        </w:rPr>
        <w:t>IX</w:t>
      </w:r>
      <w:r>
        <w:rPr>
          <w:b/>
          <w:color w:val="000000"/>
          <w:sz w:val="13"/>
          <w:szCs w:val="13"/>
        </w:rPr>
        <w:t>. Прочие условия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7" w:name="100177"/>
      <w:bookmarkEnd w:id="57"/>
      <w:r>
        <w:rPr>
          <w:color w:val="000000"/>
          <w:sz w:val="13"/>
          <w:szCs w:val="13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8" w:name="100178"/>
      <w:bookmarkEnd w:id="58"/>
      <w:r>
        <w:rPr>
          <w:color w:val="000000"/>
          <w:sz w:val="13"/>
          <w:szCs w:val="13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9" w:name="100179"/>
      <w:bookmarkEnd w:id="59"/>
      <w:r>
        <w:rPr>
          <w:color w:val="000000"/>
          <w:sz w:val="13"/>
          <w:szCs w:val="13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</w:t>
      </w:r>
      <w:r>
        <w:rPr>
          <w:rStyle w:val="apple-converted-space"/>
          <w:color w:val="000000"/>
          <w:sz w:val="13"/>
          <w:szCs w:val="13"/>
        </w:rPr>
        <w:t> </w:t>
      </w:r>
      <w:hyperlink r:id="rId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закона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60" w:name="100180"/>
      <w:bookmarkEnd w:id="60"/>
      <w:r>
        <w:rPr>
          <w:color w:val="000000"/>
          <w:sz w:val="13"/>
          <w:szCs w:val="13"/>
        </w:rPr>
        <w:t>Настоящий договор составлен в 2 экземплярах, имеющих равную юридическую силу.</w:t>
      </w:r>
    </w:p>
    <w:bookmarkStart w:id="61" w:name="100181"/>
    <w:bookmarkEnd w:id="61"/>
    <w:p w:rsidR="002B3218" w:rsidRDefault="002B3218" w:rsidP="002B3218">
      <w:pPr>
        <w:pStyle w:val="pboth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fldChar w:fldCharType="begin"/>
      </w:r>
      <w:r>
        <w:rPr>
          <w:color w:val="000000"/>
          <w:sz w:val="13"/>
          <w:szCs w:val="13"/>
        </w:rPr>
        <w:instrText xml:space="preserve"> HYPERLINK "http://legalacts.ru/doc/postanovlenie-pravitelstva-rf-ot-12112016-n-1156-ob-obrashchenii/" \l "100184" </w:instrText>
      </w:r>
      <w:r>
        <w:rPr>
          <w:color w:val="000000"/>
          <w:sz w:val="13"/>
          <w:szCs w:val="13"/>
        </w:rPr>
        <w:fldChar w:fldCharType="separate"/>
      </w:r>
      <w:r>
        <w:rPr>
          <w:rStyle w:val="a4"/>
          <w:color w:val="005EA5"/>
          <w:sz w:val="13"/>
          <w:szCs w:val="13"/>
          <w:bdr w:val="none" w:sz="0" w:space="0" w:color="auto" w:frame="1"/>
        </w:rPr>
        <w:t>Приложение</w:t>
      </w:r>
      <w:r>
        <w:rPr>
          <w:color w:val="000000"/>
          <w:sz w:val="13"/>
          <w:szCs w:val="13"/>
        </w:rPr>
        <w:fldChar w:fldCharType="end"/>
      </w:r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 настоящему договору является его неотъемлемой частью.</w:t>
      </w:r>
    </w:p>
    <w:p w:rsidR="002B3218" w:rsidRDefault="002B3218" w:rsidP="002B3218">
      <w:pPr>
        <w:pStyle w:val="pboth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X</w:t>
      </w:r>
      <w:r>
        <w:rPr>
          <w:b/>
          <w:sz w:val="13"/>
          <w:szCs w:val="13"/>
        </w:rPr>
        <w:t>. Адреса, реквизиты и подписи сторон.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2B3218" w:rsidTr="002B3218">
        <w:trPr>
          <w:trHeight w:val="280"/>
        </w:trPr>
        <w:tc>
          <w:tcPr>
            <w:tcW w:w="5387" w:type="dxa"/>
          </w:tcPr>
          <w:p w:rsidR="002B3218" w:rsidRDefault="002B3218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              Региональный оператор – ООО «УХТАЖИЛФОНД»</w:t>
            </w:r>
          </w:p>
          <w:p w:rsidR="002B3218" w:rsidRDefault="002B3218">
            <w:pPr>
              <w:pStyle w:val="Default"/>
              <w:rPr>
                <w:b/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Юридический адрес: </w:t>
            </w:r>
            <w:r>
              <w:rPr>
                <w:sz w:val="13"/>
                <w:szCs w:val="13"/>
              </w:rPr>
              <w:t xml:space="preserve">169300, Республика Коми, г. Ухта, ул. Первомайская, 22б 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Почтовый адрес: </w:t>
            </w:r>
            <w:r>
              <w:rPr>
                <w:sz w:val="13"/>
                <w:szCs w:val="13"/>
              </w:rPr>
              <w:t>169300, Республика Коми, г. Ухта, ул. Первомайская, 22б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ИНН 1102055018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КПП 110201001 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ОГРН 1071102001695</w:t>
            </w:r>
          </w:p>
          <w:p w:rsidR="002B3218" w:rsidRDefault="002B3218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Расчетный счет 40702810510130001355 </w:t>
            </w:r>
          </w:p>
          <w:p w:rsidR="002B3218" w:rsidRDefault="002B3218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в «Северный народный банк» (ПАО) филиал в г. Ухта</w:t>
            </w:r>
          </w:p>
          <w:p w:rsidR="002B3218" w:rsidRDefault="002B3218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Кор. счет 30101810000000000785</w:t>
            </w:r>
          </w:p>
          <w:p w:rsidR="002B3218" w:rsidRDefault="002B3218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БИК 048717785</w:t>
            </w:r>
          </w:p>
          <w:p w:rsidR="002B3218" w:rsidRPr="002C7A6A" w:rsidRDefault="002B3218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E</w:t>
            </w:r>
            <w:r w:rsidRPr="002C7A6A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mail</w:t>
            </w:r>
            <w:r w:rsidRPr="002C7A6A">
              <w:rPr>
                <w:rFonts w:ascii="Times New Roman" w:hAnsi="Times New Roman" w:cs="Times New Roman"/>
                <w:sz w:val="13"/>
                <w:szCs w:val="13"/>
              </w:rPr>
              <w:t xml:space="preserve">: </w:t>
            </w:r>
            <w:hyperlink r:id="rId9" w:history="1"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r w:rsidR="00C85C6E" w:rsidRPr="002C7A6A">
                <w:rPr>
                  <w:rStyle w:val="a4"/>
                  <w:sz w:val="13"/>
                  <w:szCs w:val="13"/>
                </w:rPr>
                <w:t>-</w:t>
              </w:r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r w:rsidR="00C85C6E" w:rsidRPr="002C7A6A">
                <w:rPr>
                  <w:rStyle w:val="a4"/>
                  <w:sz w:val="13"/>
                  <w:szCs w:val="13"/>
                </w:rPr>
                <w:t>@</w:t>
              </w:r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mail</w:t>
              </w:r>
              <w:r w:rsidR="00C85C6E" w:rsidRPr="002C7A6A"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2B3218" w:rsidRPr="002C7A6A" w:rsidRDefault="002B3218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 w:rsidRPr="00C85C6E">
              <w:rPr>
                <w:rFonts w:ascii="Times New Roman" w:hAnsi="Times New Roman" w:cs="Times New Roman"/>
                <w:sz w:val="13"/>
                <w:szCs w:val="13"/>
              </w:rPr>
              <w:t>Сайт</w:t>
            </w:r>
            <w:r w:rsidRPr="002C7A6A">
              <w:rPr>
                <w:rFonts w:ascii="Times New Roman" w:hAnsi="Times New Roman" w:cs="Times New Roman"/>
                <w:sz w:val="13"/>
                <w:szCs w:val="13"/>
              </w:rPr>
              <w:t xml:space="preserve">: </w:t>
            </w:r>
            <w:hyperlink r:id="rId10" w:history="1">
              <w:r w:rsidRPr="00C85C6E">
                <w:rPr>
                  <w:rStyle w:val="a4"/>
                  <w:sz w:val="13"/>
                  <w:szCs w:val="13"/>
                  <w:lang w:val="en-US"/>
                </w:rPr>
                <w:t>www</w:t>
              </w:r>
              <w:r w:rsidRPr="002C7A6A">
                <w:rPr>
                  <w:rStyle w:val="a4"/>
                  <w:sz w:val="13"/>
                  <w:szCs w:val="13"/>
                </w:rPr>
                <w:t>.</w:t>
              </w:r>
              <w:r w:rsidR="00C85C6E" w:rsidRPr="002C7A6A">
                <w:t xml:space="preserve"> </w:t>
              </w:r>
              <w:proofErr w:type="spellStart"/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proofErr w:type="spellEnd"/>
              <w:r w:rsidR="00C85C6E" w:rsidRPr="002C7A6A">
                <w:rPr>
                  <w:rStyle w:val="a4"/>
                  <w:sz w:val="13"/>
                  <w:szCs w:val="13"/>
                </w:rPr>
                <w:t>-</w:t>
              </w:r>
              <w:proofErr w:type="spellStart"/>
              <w:r w:rsidR="00C85C6E" w:rsidRPr="00C85C6E"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proofErr w:type="spellEnd"/>
              <w:r w:rsidRPr="002C7A6A"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 w:rsidRPr="00C85C6E"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2B3218" w:rsidRPr="002C7A6A" w:rsidRDefault="002B3218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Тел</w:t>
            </w:r>
            <w:r w:rsidRPr="002C7A6A">
              <w:rPr>
                <w:rFonts w:ascii="Times New Roman" w:hAnsi="Times New Roman" w:cs="Times New Roman"/>
                <w:sz w:val="13"/>
                <w:szCs w:val="13"/>
              </w:rPr>
              <w:t>. +7 (8216) 78-65-13</w:t>
            </w:r>
          </w:p>
          <w:p w:rsidR="002B3218" w:rsidRPr="002C7A6A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4961" w:type="dxa"/>
            <w:hideMark/>
          </w:tcPr>
          <w:p w:rsidR="002B3218" w:rsidRPr="002C7A6A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 w:rsidRPr="00C85C6E">
              <w:rPr>
                <w:sz w:val="13"/>
                <w:szCs w:val="13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0"/>
            </w:tblGrid>
            <w:tr w:rsidR="002B3218">
              <w:trPr>
                <w:trHeight w:val="226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 xml:space="preserve">Потребитель -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Юридический адрес: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Почтовый адрес: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ИНН: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2B3218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КПП: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ОГРН: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р/</w:t>
                  </w:r>
                  <w:proofErr w:type="spellStart"/>
                  <w:r>
                    <w:rPr>
                      <w:sz w:val="13"/>
                      <w:szCs w:val="13"/>
                    </w:rPr>
                    <w:t>сч</w:t>
                  </w:r>
                  <w:proofErr w:type="spellEnd"/>
                  <w:r>
                    <w:rPr>
                      <w:sz w:val="13"/>
                      <w:szCs w:val="13"/>
                    </w:rPr>
                    <w:t xml:space="preserve">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Банк: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к/с: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БИК: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E</w:t>
                  </w:r>
                  <w:r>
                    <w:rPr>
                      <w:sz w:val="13"/>
                      <w:szCs w:val="13"/>
                    </w:rPr>
                    <w:t>-</w:t>
                  </w:r>
                  <w:r>
                    <w:rPr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sz w:val="13"/>
                      <w:szCs w:val="13"/>
                    </w:rPr>
                    <w:t>:</w:t>
                  </w: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2B3218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Сайт: </w:t>
                  </w:r>
                </w:p>
              </w:tc>
            </w:tr>
            <w:tr w:rsidR="002B3218">
              <w:trPr>
                <w:trHeight w:val="163"/>
              </w:trPr>
              <w:tc>
                <w:tcPr>
                  <w:tcW w:w="5000" w:type="dxa"/>
                  <w:hideMark/>
                </w:tcPr>
                <w:p w:rsidR="002B3218" w:rsidRDefault="002B3218" w:rsidP="007366D1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Телефон: </w:t>
                  </w:r>
                </w:p>
              </w:tc>
            </w:tr>
          </w:tbl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bookmarkStart w:id="62" w:name="100182"/>
      <w:bookmarkEnd w:id="62"/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2B3218" w:rsidTr="002B3218">
        <w:trPr>
          <w:trHeight w:val="280"/>
        </w:trPr>
        <w:tc>
          <w:tcPr>
            <w:tcW w:w="5387" w:type="dxa"/>
          </w:tcPr>
          <w:p w:rsidR="002B3218" w:rsidRDefault="007366D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</w:t>
            </w:r>
            <w:r w:rsidR="002B3218">
              <w:rPr>
                <w:sz w:val="13"/>
                <w:szCs w:val="13"/>
              </w:rPr>
              <w:t xml:space="preserve">ачальник управления, действующий на основании доверенности от 28.12.2018 № </w:t>
            </w:r>
            <w:r>
              <w:rPr>
                <w:sz w:val="13"/>
                <w:szCs w:val="13"/>
              </w:rPr>
              <w:t>01</w:t>
            </w:r>
            <w:r w:rsidR="002B3218">
              <w:rPr>
                <w:sz w:val="13"/>
                <w:szCs w:val="13"/>
              </w:rPr>
              <w:t>/2018</w:t>
            </w:r>
          </w:p>
          <w:p w:rsidR="002B3218" w:rsidRDefault="002B3218">
            <w:pPr>
              <w:pStyle w:val="Default"/>
              <w:jc w:val="center"/>
              <w:rPr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7366D1">
              <w:rPr>
                <w:sz w:val="13"/>
                <w:szCs w:val="13"/>
              </w:rPr>
              <w:t>В</w:t>
            </w:r>
            <w:r>
              <w:rPr>
                <w:sz w:val="13"/>
                <w:szCs w:val="13"/>
              </w:rPr>
              <w:t xml:space="preserve">. </w:t>
            </w:r>
            <w:r w:rsidR="007366D1">
              <w:rPr>
                <w:sz w:val="13"/>
                <w:szCs w:val="13"/>
              </w:rPr>
              <w:t>Н</w:t>
            </w:r>
            <w:r>
              <w:rPr>
                <w:sz w:val="13"/>
                <w:szCs w:val="13"/>
              </w:rPr>
              <w:t>. К</w:t>
            </w:r>
            <w:r w:rsidR="007366D1">
              <w:rPr>
                <w:sz w:val="13"/>
                <w:szCs w:val="13"/>
              </w:rPr>
              <w:t>иселев</w:t>
            </w: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4961" w:type="dxa"/>
          </w:tcPr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  <w:p w:rsidR="002B3218" w:rsidRPr="007366D1" w:rsidRDefault="002B3218">
            <w:pPr>
              <w:pStyle w:val="Default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7366D1">
              <w:rPr>
                <w:sz w:val="13"/>
                <w:szCs w:val="13"/>
                <w:lang w:val="en-US"/>
              </w:rPr>
              <w:t>____________</w:t>
            </w: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br w:type="page"/>
      </w:r>
    </w:p>
    <w:p w:rsidR="002B3218" w:rsidRDefault="002B3218" w:rsidP="002B3218">
      <w:pPr>
        <w:pStyle w:val="pcenter"/>
        <w:spacing w:before="0" w:after="0"/>
        <w:textAlignment w:val="baseline"/>
        <w:rPr>
          <w:b/>
          <w:color w:val="000000"/>
          <w:sz w:val="13"/>
          <w:szCs w:val="13"/>
        </w:rPr>
      </w:pPr>
    </w:p>
    <w:p w:rsidR="002C7A6A" w:rsidRDefault="002C7A6A" w:rsidP="002C7A6A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bookmarkStart w:id="63" w:name="100183"/>
      <w:bookmarkStart w:id="64" w:name="100184"/>
      <w:bookmarkStart w:id="65" w:name="100185"/>
      <w:bookmarkEnd w:id="63"/>
      <w:bookmarkEnd w:id="64"/>
      <w:bookmarkEnd w:id="65"/>
      <w:r>
        <w:rPr>
          <w:b/>
          <w:i/>
          <w:color w:val="000000"/>
          <w:sz w:val="13"/>
          <w:szCs w:val="13"/>
        </w:rPr>
        <w:t xml:space="preserve">Приложение </w:t>
      </w:r>
      <w:r w:rsidRPr="00ED7D04">
        <w:rPr>
          <w:b/>
          <w:i/>
          <w:color w:val="FF0000"/>
          <w:sz w:val="13"/>
          <w:szCs w:val="13"/>
        </w:rPr>
        <w:t>№1</w:t>
      </w:r>
    </w:p>
    <w:p w:rsidR="002C7A6A" w:rsidRDefault="002C7A6A" w:rsidP="002C7A6A">
      <w:pPr>
        <w:pStyle w:val="pright"/>
        <w:spacing w:before="0" w:after="0"/>
        <w:ind w:firstLine="284"/>
        <w:jc w:val="right"/>
        <w:textAlignment w:val="baseline"/>
        <w:rPr>
          <w:i/>
          <w:color w:val="FF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к Договору </w:t>
      </w:r>
      <w:proofErr w:type="gramStart"/>
      <w:r>
        <w:rPr>
          <w:i/>
          <w:color w:val="FF0000"/>
          <w:sz w:val="13"/>
          <w:szCs w:val="13"/>
        </w:rPr>
        <w:t xml:space="preserve">№ </w:t>
      </w:r>
      <w:r w:rsidRPr="00ED7D04">
        <w:rPr>
          <w:i/>
          <w:color w:val="FF0000"/>
          <w:sz w:val="13"/>
          <w:szCs w:val="13"/>
        </w:rPr>
        <w:t xml:space="preserve"> </w:t>
      </w:r>
      <w:r>
        <w:rPr>
          <w:i/>
          <w:color w:val="FF0000"/>
          <w:sz w:val="13"/>
          <w:szCs w:val="13"/>
        </w:rPr>
        <w:t>от</w:t>
      </w:r>
      <w:proofErr w:type="gramEnd"/>
      <w:r>
        <w:rPr>
          <w:i/>
          <w:color w:val="FF0000"/>
          <w:sz w:val="13"/>
          <w:szCs w:val="13"/>
        </w:rPr>
        <w:t xml:space="preserve">  г.</w:t>
      </w:r>
    </w:p>
    <w:p w:rsidR="002C7A6A" w:rsidRDefault="002C7A6A" w:rsidP="002C7A6A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 w:rsidRPr="00ED7D04">
        <w:rPr>
          <w:i/>
          <w:color w:val="FF0000"/>
          <w:sz w:val="13"/>
          <w:szCs w:val="13"/>
        </w:rPr>
        <w:t xml:space="preserve"> </w:t>
      </w:r>
      <w:r>
        <w:rPr>
          <w:i/>
          <w:color w:val="000000"/>
          <w:sz w:val="13"/>
          <w:szCs w:val="13"/>
        </w:rPr>
        <w:t>на оказание услуг по обращению</w:t>
      </w:r>
    </w:p>
    <w:p w:rsidR="002C7A6A" w:rsidRDefault="002C7A6A" w:rsidP="002C7A6A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i/>
          <w:color w:val="000000"/>
          <w:sz w:val="13"/>
          <w:szCs w:val="13"/>
        </w:rPr>
        <w:t>с твердыми коммунальными отходами</w:t>
      </w:r>
    </w:p>
    <w:p w:rsidR="002B3218" w:rsidRDefault="002B3218" w:rsidP="002B3218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ИНФОРМАЦИЯ ПО ПРЕДМЕТУ ДОГОВОРА</w:t>
      </w:r>
    </w:p>
    <w:p w:rsidR="002B3218" w:rsidRDefault="002B3218" w:rsidP="002B3218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I. Объем и место накопления ТКО</w:t>
      </w:r>
    </w:p>
    <w:p w:rsidR="002B3218" w:rsidRDefault="002B3218" w:rsidP="002B3218">
      <w:pPr>
        <w:pStyle w:val="pcenter"/>
        <w:spacing w:before="0" w:after="0"/>
        <w:ind w:firstLine="284"/>
        <w:textAlignment w:val="baseline"/>
        <w:rPr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08"/>
        <w:gridCol w:w="1275"/>
        <w:gridCol w:w="1843"/>
        <w:gridCol w:w="1435"/>
        <w:gridCol w:w="2192"/>
      </w:tblGrid>
      <w:tr w:rsidR="002B3218" w:rsidTr="002B321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Pr="002C7A6A" w:rsidRDefault="002B3218" w:rsidP="002C7A6A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Объем принимаемых твердых коммунальных отходов за </w:t>
            </w:r>
            <w:r w:rsidR="002C7A6A" w:rsidRPr="002C7A6A">
              <w:rPr>
                <w:color w:val="FF0000"/>
                <w:sz w:val="13"/>
                <w:szCs w:val="13"/>
                <w:lang w:val="ru-RU"/>
              </w:rPr>
              <w:t>год</w:t>
            </w:r>
            <w:r w:rsidRPr="002C7A6A">
              <w:rPr>
                <w:color w:val="FF0000"/>
                <w:sz w:val="13"/>
                <w:szCs w:val="13"/>
              </w:rPr>
              <w:t xml:space="preserve"> </w:t>
            </w:r>
            <w:r w:rsidR="002C7A6A">
              <w:rPr>
                <w:color w:val="FF0000"/>
                <w:sz w:val="13"/>
                <w:szCs w:val="13"/>
                <w:lang w:val="ru-RU"/>
              </w:rPr>
              <w:t xml:space="preserve"> (м3)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Место накопления твердых коммунальных отходов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Место накопления крупногабаритных отходов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Периодичность вывоза твердых коммунальных отходов</w:t>
            </w:r>
          </w:p>
        </w:tc>
      </w:tr>
      <w:tr w:rsidR="002B3218" w:rsidTr="007366D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8" w:rsidRDefault="002B3218">
            <w:pPr>
              <w:pStyle w:val="af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8" w:rsidRPr="002C7A6A" w:rsidRDefault="002B3218">
            <w:pPr>
              <w:pStyle w:val="af2"/>
              <w:rPr>
                <w:sz w:val="13"/>
                <w:szCs w:val="13"/>
                <w:lang w:val="ru-RU"/>
              </w:rPr>
            </w:pPr>
            <w:bookmarkStart w:id="66" w:name="_GoBack"/>
            <w:bookmarkEnd w:id="6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8" w:rsidRPr="002B3218" w:rsidRDefault="002B3218">
            <w:pPr>
              <w:jc w:val="center"/>
              <w:rPr>
                <w:sz w:val="13"/>
                <w:szCs w:val="13"/>
              </w:rPr>
            </w:pPr>
            <w:proofErr w:type="spellStart"/>
            <w:r w:rsidRPr="002B3218">
              <w:rPr>
                <w:sz w:val="13"/>
                <w:szCs w:val="13"/>
              </w:rPr>
              <w:t>СанПин</w:t>
            </w:r>
            <w:proofErr w:type="spellEnd"/>
            <w:r w:rsidRPr="002B3218">
              <w:rPr>
                <w:sz w:val="13"/>
                <w:szCs w:val="13"/>
              </w:rPr>
              <w:t xml:space="preserve"> 42-128-4690-88 "Санитарные правила содержания территорий населенных мест п.2.2.1"</w:t>
            </w:r>
          </w:p>
        </w:tc>
      </w:tr>
      <w:tr w:rsidR="002B3218" w:rsidTr="007366D1">
        <w:trPr>
          <w:jc w:val="center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8" w:rsidRDefault="002B3218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8" w:rsidRDefault="002B3218">
            <w:pPr>
              <w:rPr>
                <w:sz w:val="13"/>
                <w:szCs w:val="13"/>
              </w:rPr>
            </w:pPr>
          </w:p>
        </w:tc>
      </w:tr>
    </w:tbl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2B3218" w:rsidTr="002B3218">
        <w:trPr>
          <w:trHeight w:val="280"/>
        </w:trPr>
        <w:tc>
          <w:tcPr>
            <w:tcW w:w="5211" w:type="dxa"/>
          </w:tcPr>
          <w:p w:rsidR="002B3218" w:rsidRDefault="002B3218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2B3218" w:rsidRDefault="002B3218">
            <w:pPr>
              <w:pStyle w:val="pboth"/>
              <w:spacing w:before="0" w:after="0"/>
              <w:jc w:val="center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Региональный оператор – ООО «УХТАЖИЛФОНД»</w:t>
            </w:r>
          </w:p>
          <w:p w:rsidR="002B3218" w:rsidRDefault="002B3218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  <w:p w:rsidR="007366D1" w:rsidRDefault="007366D1" w:rsidP="007366D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Начальник управления, действующий на основании доверенности </w:t>
            </w:r>
          </w:p>
          <w:p w:rsidR="007366D1" w:rsidRDefault="007366D1" w:rsidP="007366D1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 28.12.2018 № 01/2018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7366D1">
              <w:rPr>
                <w:sz w:val="13"/>
                <w:szCs w:val="13"/>
              </w:rPr>
              <w:t>В. Н. Киселев</w:t>
            </w: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B3218" w:rsidRDefault="002B3218">
            <w:pPr>
              <w:pStyle w:val="pboth"/>
              <w:spacing w:before="0" w:after="0"/>
              <w:jc w:val="center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Потребитель - </w:t>
            </w:r>
            <w:r w:rsidR="007366D1">
              <w:rPr>
                <w:b/>
                <w:sz w:val="13"/>
                <w:szCs w:val="13"/>
              </w:rPr>
              <w:t>________________________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B3218" w:rsidRDefault="002B3218">
            <w:pPr>
              <w:pStyle w:val="Default"/>
              <w:rPr>
                <w:sz w:val="13"/>
                <w:szCs w:val="13"/>
              </w:rPr>
            </w:pP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2C7A6A" w:rsidRDefault="002C7A6A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  <w:p w:rsidR="002B3218" w:rsidRDefault="002B3218">
            <w:pPr>
              <w:pStyle w:val="Default"/>
              <w:rPr>
                <w:b/>
                <w:sz w:val="13"/>
                <w:szCs w:val="13"/>
              </w:rPr>
            </w:pPr>
          </w:p>
          <w:p w:rsidR="002B3218" w:rsidRPr="002B3218" w:rsidRDefault="002B3218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7366D1">
              <w:rPr>
                <w:sz w:val="13"/>
                <w:szCs w:val="13"/>
              </w:rPr>
              <w:t>____________________</w:t>
            </w:r>
          </w:p>
          <w:p w:rsidR="002B3218" w:rsidRDefault="002B3218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br w:type="page"/>
      </w:r>
      <w:r>
        <w:rPr>
          <w:b/>
          <w:color w:val="000000"/>
          <w:sz w:val="13"/>
          <w:szCs w:val="13"/>
        </w:rPr>
        <w:lastRenderedPageBreak/>
        <w:t>II. Информация в графическом виде о размещении мест</w:t>
      </w:r>
    </w:p>
    <w:p w:rsidR="002B3218" w:rsidRDefault="002B3218" w:rsidP="002B3218">
      <w:pPr>
        <w:pStyle w:val="pcenter"/>
        <w:spacing w:before="0" w:after="0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 xml:space="preserve">накопления твердых коммунальных отходов и подъездных путей к ним </w:t>
      </w:r>
    </w:p>
    <w:p w:rsidR="002B3218" w:rsidRDefault="002B3218" w:rsidP="002B3218">
      <w:pPr>
        <w:pStyle w:val="pcenter"/>
        <w:spacing w:before="0" w:after="0"/>
        <w:jc w:val="center"/>
        <w:textAlignment w:val="baseline"/>
        <w:rPr>
          <w:b/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0F3673" w:rsidRDefault="000F3673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2B3218" w:rsidRDefault="002B3218" w:rsidP="002B3218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0F3673" w:rsidTr="000F3673">
        <w:trPr>
          <w:trHeight w:val="280"/>
        </w:trPr>
        <w:tc>
          <w:tcPr>
            <w:tcW w:w="5211" w:type="dxa"/>
          </w:tcPr>
          <w:p w:rsidR="000F3673" w:rsidRDefault="000F3673" w:rsidP="000F3673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0F3673" w:rsidRDefault="000F3673" w:rsidP="000F3673">
            <w:pPr>
              <w:pStyle w:val="pboth"/>
              <w:spacing w:before="0" w:after="0"/>
              <w:jc w:val="center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Региональный оператор – ООО «УХТАЖИЛФОНД»</w:t>
            </w:r>
          </w:p>
          <w:p w:rsidR="000F3673" w:rsidRDefault="000F3673" w:rsidP="000F3673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Начальник управления, действующий на основании доверенности </w:t>
            </w: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 28.12.2018 № 01/2018</w:t>
            </w: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В. Н. Киселев</w:t>
            </w:r>
          </w:p>
          <w:p w:rsidR="000F3673" w:rsidRDefault="000F3673" w:rsidP="000F3673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0F3673" w:rsidRDefault="000F3673" w:rsidP="000F3673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0F3673" w:rsidRDefault="000F3673" w:rsidP="000F3673">
            <w:pPr>
              <w:pStyle w:val="pboth"/>
              <w:spacing w:before="0" w:after="0"/>
              <w:jc w:val="center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Потребитель - ________________________</w:t>
            </w: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0F3673" w:rsidRDefault="000F3673" w:rsidP="000F3673">
            <w:pPr>
              <w:pStyle w:val="Default"/>
              <w:rPr>
                <w:sz w:val="13"/>
                <w:szCs w:val="13"/>
              </w:rPr>
            </w:pPr>
          </w:p>
          <w:p w:rsidR="000F3673" w:rsidRDefault="000F3673" w:rsidP="000F3673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0F3673" w:rsidRDefault="000F3673" w:rsidP="000F3673">
            <w:pPr>
              <w:pStyle w:val="Default"/>
              <w:rPr>
                <w:b/>
                <w:sz w:val="13"/>
                <w:szCs w:val="13"/>
              </w:rPr>
            </w:pPr>
          </w:p>
          <w:p w:rsidR="000F3673" w:rsidRPr="002B3218" w:rsidRDefault="000F3673" w:rsidP="000F3673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____________________</w:t>
            </w:r>
          </w:p>
          <w:p w:rsidR="000F3673" w:rsidRDefault="000F3673" w:rsidP="000F3673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D13001" w:rsidRDefault="00D13001"/>
    <w:sectPr w:rsidR="00D13001" w:rsidSect="002B3218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93C67"/>
    <w:multiLevelType w:val="hybridMultilevel"/>
    <w:tmpl w:val="4E86D022"/>
    <w:lvl w:ilvl="0" w:tplc="8C10C83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48486E"/>
    <w:multiLevelType w:val="hybridMultilevel"/>
    <w:tmpl w:val="319A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831048"/>
    <w:multiLevelType w:val="hybridMultilevel"/>
    <w:tmpl w:val="9D1CE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02441E"/>
    <w:multiLevelType w:val="hybridMultilevel"/>
    <w:tmpl w:val="B82AC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196E0B"/>
    <w:multiLevelType w:val="hybridMultilevel"/>
    <w:tmpl w:val="A5900F62"/>
    <w:lvl w:ilvl="0" w:tplc="67DAB70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8"/>
    <w:rsid w:val="00020A83"/>
    <w:rsid w:val="000F3673"/>
    <w:rsid w:val="00146C28"/>
    <w:rsid w:val="002B3218"/>
    <w:rsid w:val="002C7A6A"/>
    <w:rsid w:val="007366D1"/>
    <w:rsid w:val="00B14E31"/>
    <w:rsid w:val="00C85C6E"/>
    <w:rsid w:val="00D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B680"/>
  <w15:chartTrackingRefBased/>
  <w15:docId w15:val="{3E8E70BA-2754-432B-BAD9-941B88D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2B321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3218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2B3218"/>
  </w:style>
  <w:style w:type="character" w:customStyle="1" w:styleId="WW8Num1z1">
    <w:name w:val="WW8Num1z1"/>
    <w:rsid w:val="002B3218"/>
  </w:style>
  <w:style w:type="character" w:customStyle="1" w:styleId="WW8Num1z2">
    <w:name w:val="WW8Num1z2"/>
    <w:rsid w:val="002B3218"/>
  </w:style>
  <w:style w:type="character" w:customStyle="1" w:styleId="WW8Num1z3">
    <w:name w:val="WW8Num1z3"/>
    <w:rsid w:val="002B3218"/>
  </w:style>
  <w:style w:type="character" w:customStyle="1" w:styleId="WW8Num1z4">
    <w:name w:val="WW8Num1z4"/>
    <w:rsid w:val="002B3218"/>
  </w:style>
  <w:style w:type="character" w:customStyle="1" w:styleId="WW8Num1z5">
    <w:name w:val="WW8Num1z5"/>
    <w:rsid w:val="002B3218"/>
  </w:style>
  <w:style w:type="character" w:customStyle="1" w:styleId="WW8Num1z6">
    <w:name w:val="WW8Num1z6"/>
    <w:rsid w:val="002B3218"/>
  </w:style>
  <w:style w:type="character" w:customStyle="1" w:styleId="WW8Num1z7">
    <w:name w:val="WW8Num1z7"/>
    <w:rsid w:val="002B3218"/>
  </w:style>
  <w:style w:type="character" w:customStyle="1" w:styleId="WW8Num1z8">
    <w:name w:val="WW8Num1z8"/>
    <w:rsid w:val="002B3218"/>
  </w:style>
  <w:style w:type="character" w:customStyle="1" w:styleId="11">
    <w:name w:val="Основной шрифт абзаца1"/>
    <w:rsid w:val="002B3218"/>
  </w:style>
  <w:style w:type="character" w:customStyle="1" w:styleId="apple-converted-space">
    <w:name w:val="apple-converted-space"/>
    <w:basedOn w:val="11"/>
    <w:rsid w:val="002B3218"/>
  </w:style>
  <w:style w:type="character" w:styleId="a4">
    <w:name w:val="Hyperlink"/>
    <w:uiPriority w:val="99"/>
    <w:rsid w:val="002B3218"/>
    <w:rPr>
      <w:color w:val="0000FF"/>
      <w:u w:val="single"/>
    </w:rPr>
  </w:style>
  <w:style w:type="character" w:customStyle="1" w:styleId="a5">
    <w:name w:val="Нижний колонтитул Знак"/>
    <w:rsid w:val="002B3218"/>
    <w:rPr>
      <w:color w:val="000000"/>
      <w:sz w:val="24"/>
      <w:szCs w:val="22"/>
      <w:lang w:val="en-US" w:bidi="ar-SA"/>
    </w:rPr>
  </w:style>
  <w:style w:type="character" w:customStyle="1" w:styleId="a6">
    <w:name w:val="Схема документа Знак"/>
    <w:rsid w:val="002B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2B321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0"/>
    <w:link w:val="12"/>
    <w:uiPriority w:val="10"/>
    <w:rsid w:val="002B32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basedOn w:val="a1"/>
    <w:uiPriority w:val="10"/>
    <w:rsid w:val="002B321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0">
    <w:name w:val="Body Text"/>
    <w:basedOn w:val="a"/>
    <w:link w:val="aa"/>
    <w:uiPriority w:val="99"/>
    <w:rsid w:val="002B3218"/>
    <w:pPr>
      <w:spacing w:after="140" w:line="288" w:lineRule="auto"/>
    </w:pPr>
  </w:style>
  <w:style w:type="character" w:customStyle="1" w:styleId="aa">
    <w:name w:val="Основной текст Знак"/>
    <w:link w:val="a0"/>
    <w:uiPriority w:val="99"/>
    <w:rsid w:val="002B32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uiPriority w:val="99"/>
    <w:rsid w:val="002B3218"/>
    <w:rPr>
      <w:rFonts w:cs="Mangal"/>
    </w:rPr>
  </w:style>
  <w:style w:type="paragraph" w:styleId="ac">
    <w:name w:val="caption"/>
    <w:basedOn w:val="a"/>
    <w:uiPriority w:val="35"/>
    <w:qFormat/>
    <w:rsid w:val="002B321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B3218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rsid w:val="002B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2B321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2B3218"/>
    <w:pPr>
      <w:spacing w:before="280" w:after="280"/>
    </w:pPr>
  </w:style>
  <w:style w:type="paragraph" w:customStyle="1" w:styleId="pboth">
    <w:name w:val="pboth"/>
    <w:basedOn w:val="a"/>
    <w:rsid w:val="002B3218"/>
    <w:pPr>
      <w:spacing w:before="280" w:after="280"/>
    </w:pPr>
  </w:style>
  <w:style w:type="paragraph" w:customStyle="1" w:styleId="pright">
    <w:name w:val="pright"/>
    <w:basedOn w:val="a"/>
    <w:rsid w:val="002B3218"/>
    <w:pPr>
      <w:spacing w:before="280" w:after="280"/>
    </w:pPr>
  </w:style>
  <w:style w:type="paragraph" w:customStyle="1" w:styleId="Default">
    <w:name w:val="Default"/>
    <w:rsid w:val="002B32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2B3218"/>
    <w:pPr>
      <w:tabs>
        <w:tab w:val="center" w:pos="4677"/>
        <w:tab w:val="right" w:pos="9355"/>
      </w:tabs>
      <w:spacing w:after="12" w:line="244" w:lineRule="auto"/>
      <w:ind w:left="125" w:hanging="3"/>
      <w:jc w:val="both"/>
    </w:pPr>
    <w:rPr>
      <w:color w:val="000000"/>
      <w:szCs w:val="22"/>
      <w:lang w:val="en-US"/>
    </w:rPr>
  </w:style>
  <w:style w:type="character" w:customStyle="1" w:styleId="14">
    <w:name w:val="Нижний колонтитул Знак1"/>
    <w:link w:val="ad"/>
    <w:uiPriority w:val="99"/>
    <w:rsid w:val="002B3218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TableContents">
    <w:name w:val="Table Contents"/>
    <w:basedOn w:val="a"/>
    <w:rsid w:val="002B3218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ConsPlusNormal">
    <w:name w:val="ConsPlusNormal"/>
    <w:rsid w:val="002B321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5">
    <w:name w:val="Схема документа1"/>
    <w:basedOn w:val="a"/>
    <w:rsid w:val="002B321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6"/>
    <w:uiPriority w:val="99"/>
    <w:rsid w:val="002B32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uiPriority w:val="99"/>
    <w:rsid w:val="002B321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Содержимое таблицы"/>
    <w:basedOn w:val="a"/>
    <w:rsid w:val="002B3218"/>
    <w:pPr>
      <w:suppressLineNumbers/>
    </w:pPr>
  </w:style>
  <w:style w:type="paragraph" w:customStyle="1" w:styleId="af0">
    <w:name w:val="Заголовок таблицы"/>
    <w:basedOn w:val="af"/>
    <w:rsid w:val="002B3218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2B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"/>
    <w:basedOn w:val="a"/>
    <w:link w:val="af3"/>
    <w:qFormat/>
    <w:rsid w:val="002B3218"/>
    <w:pPr>
      <w:jc w:val="center"/>
    </w:pPr>
    <w:rPr>
      <w:sz w:val="16"/>
      <w:szCs w:val="16"/>
      <w:lang w:val="x-none"/>
    </w:rPr>
  </w:style>
  <w:style w:type="character" w:customStyle="1" w:styleId="af3">
    <w:name w:val="Таблица Знак"/>
    <w:link w:val="af2"/>
    <w:rsid w:val="002B3218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12">
    <w:name w:val="Заголовок Знак1"/>
    <w:link w:val="a8"/>
    <w:uiPriority w:val="10"/>
    <w:locked/>
    <w:rsid w:val="002B3218"/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thodah-proizvodstva-i-potreb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6-n-5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3062016-n-5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2112016-n-1156-ob-obrashchenii/" TargetMode="External"/><Relationship Id="rId10" Type="http://schemas.openxmlformats.org/officeDocument/2006/relationships/hyperlink" Target="http://www.new.ugfo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op-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Кира</dc:creator>
  <cp:keywords/>
  <dc:description/>
  <cp:lastModifiedBy>Брежнева Кира</cp:lastModifiedBy>
  <cp:revision>4</cp:revision>
  <dcterms:created xsi:type="dcterms:W3CDTF">2019-03-15T13:01:00Z</dcterms:created>
  <dcterms:modified xsi:type="dcterms:W3CDTF">2019-03-25T10:18:00Z</dcterms:modified>
</cp:coreProperties>
</file>